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5703" w:rsidRDefault="00C17EB5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  <w:r>
        <w:t>01.08.</w:t>
      </w:r>
      <w:r w:rsidR="006969A1" w:rsidRPr="00604F66">
        <w:t>20</w:t>
      </w:r>
      <w:r w:rsidR="006A2860">
        <w:t>2</w:t>
      </w:r>
      <w:r w:rsidR="00702AF8">
        <w:t>5</w:t>
      </w:r>
      <w:r w:rsidR="006969A1" w:rsidRPr="00604F66">
        <w:t xml:space="preserve">                                                                                </w:t>
      </w:r>
      <w:r w:rsidR="00380DEC">
        <w:t xml:space="preserve">              </w:t>
      </w:r>
      <w:r w:rsidR="006969A1" w:rsidRPr="00604F66">
        <w:t xml:space="preserve">    </w:t>
      </w:r>
      <w:r w:rsidR="00E04177">
        <w:t xml:space="preserve">      </w:t>
      </w:r>
      <w:r w:rsidR="006969A1" w:rsidRPr="00604F66">
        <w:t xml:space="preserve">  </w:t>
      </w:r>
      <w:r w:rsidR="00DD7178">
        <w:t xml:space="preserve"> </w:t>
      </w:r>
      <w:r w:rsidR="0039018B">
        <w:t xml:space="preserve">  </w:t>
      </w:r>
      <w:r w:rsidR="00127A7D">
        <w:t xml:space="preserve">       </w:t>
      </w:r>
      <w:r w:rsidR="0039018B">
        <w:t xml:space="preserve">  </w:t>
      </w:r>
      <w:r w:rsidR="00D34A98">
        <w:t xml:space="preserve">  </w:t>
      </w:r>
      <w:r w:rsidR="006D29B0">
        <w:t xml:space="preserve">   </w:t>
      </w:r>
      <w:r w:rsidR="00A8344E">
        <w:t xml:space="preserve">     </w:t>
      </w:r>
      <w:r w:rsidR="006D29B0">
        <w:t xml:space="preserve">  </w:t>
      </w:r>
      <w:r>
        <w:t xml:space="preserve">          </w:t>
      </w:r>
      <w:r w:rsidR="006D29B0">
        <w:t xml:space="preserve">  </w:t>
      </w:r>
      <w:r w:rsidR="0039018B">
        <w:t xml:space="preserve">  </w:t>
      </w:r>
      <w:r w:rsidR="00604F66" w:rsidRPr="00702AF8">
        <w:t>№</w:t>
      </w:r>
      <w:r w:rsidR="00A470D5" w:rsidRPr="00702AF8">
        <w:t xml:space="preserve"> </w:t>
      </w:r>
      <w:r>
        <w:t>1436</w:t>
      </w:r>
    </w:p>
    <w:p w:rsidR="006969A1" w:rsidRDefault="006969A1" w:rsidP="00B928C5">
      <w:pPr>
        <w:framePr w:w="9841" w:h="441" w:hSpace="180" w:wrap="around" w:vAnchor="text" w:hAnchor="page" w:x="1453" w:y="3243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510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05106">
        <w:rPr>
          <w:sz w:val="28"/>
          <w:szCs w:val="28"/>
        </w:rPr>
        <w:t>Уставом  ЗАТО Железногор</w:t>
      </w:r>
      <w:r>
        <w:rPr>
          <w:sz w:val="28"/>
          <w:szCs w:val="28"/>
        </w:rPr>
        <w:t xml:space="preserve">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355DB8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21404F" w:rsidRPr="007B5D4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B5D41">
        <w:rPr>
          <w:rFonts w:ascii="Times New Roman" w:hAnsi="Times New Roman" w:cs="Times New Roman"/>
          <w:sz w:val="28"/>
          <w:szCs w:val="28"/>
        </w:rPr>
        <w:t>:</w:t>
      </w:r>
    </w:p>
    <w:p w:rsidR="0021404F" w:rsidRPr="007B5D4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258" w:rsidRDefault="00BF7258" w:rsidP="00BF725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Внести в постановление Администрации ЗАТО г. Железногорск от 06.11.2013 № 1752 «Об утверждении муниципальной программы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 w:rsidRPr="00E06A60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следующие изменения:</w:t>
      </w:r>
    </w:p>
    <w:p w:rsidR="00BF7258" w:rsidRDefault="00BF7258" w:rsidP="00BF72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2D03">
        <w:rPr>
          <w:sz w:val="28"/>
          <w:szCs w:val="28"/>
        </w:rPr>
        <w:t>1</w:t>
      </w:r>
      <w:r>
        <w:rPr>
          <w:sz w:val="28"/>
          <w:szCs w:val="28"/>
        </w:rPr>
        <w:t xml:space="preserve">. Приложение № 1 к муниципальной программе </w:t>
      </w:r>
      <w:r w:rsidRPr="00EB2778"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 имуществом </w:t>
      </w:r>
      <w:r w:rsidRPr="00EB2778">
        <w:rPr>
          <w:sz w:val="28"/>
          <w:szCs w:val="28"/>
        </w:rPr>
        <w:t>ЗАТО Железногорск»</w:t>
      </w:r>
      <w:r>
        <w:rPr>
          <w:sz w:val="28"/>
          <w:szCs w:val="28"/>
        </w:rPr>
        <w:t xml:space="preserve"> изложить в новой редакции, согласно Приложению № </w:t>
      </w:r>
      <w:r w:rsidR="00C946A9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постановлению. </w:t>
      </w:r>
    </w:p>
    <w:p w:rsidR="00BF7258" w:rsidRDefault="00BF7258" w:rsidP="00BF725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</w:t>
      </w:r>
      <w:r w:rsidR="00232D03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. 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BF7258" w:rsidRPr="00BA36B5" w:rsidRDefault="00BF7258" w:rsidP="00BF725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</w:t>
      </w:r>
      <w:r w:rsidR="00232D03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232D03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 xml:space="preserve">. Приложение № 2 </w:t>
      </w:r>
      <w:r w:rsidR="002C6558">
        <w:rPr>
          <w:rFonts w:ascii="Times New Roman" w:hAnsi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sz w:val="28"/>
          <w:szCs w:val="28"/>
        </w:rPr>
        <w:t xml:space="preserve">подпрограмме «Управление объектами Муниципальной казны ЗАТО Железногорск» </w:t>
      </w:r>
      <w:r w:rsidRPr="00BA36B5">
        <w:rPr>
          <w:rFonts w:ascii="Times New Roman" w:hAnsi="Times New Roman"/>
          <w:b w:val="0"/>
          <w:sz w:val="28"/>
          <w:szCs w:val="28"/>
        </w:rPr>
        <w:t xml:space="preserve">изложить в новой редакции, согласно Приложению № </w:t>
      </w:r>
      <w:r w:rsidR="00232D03">
        <w:rPr>
          <w:rFonts w:ascii="Times New Roman" w:hAnsi="Times New Roman"/>
          <w:b w:val="0"/>
          <w:sz w:val="28"/>
          <w:szCs w:val="28"/>
        </w:rPr>
        <w:t>2</w:t>
      </w:r>
      <w:r w:rsidRPr="00BA36B5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F50675" w:rsidRPr="00F50675" w:rsidRDefault="004C40AB" w:rsidP="00F5067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0675" w:rsidRPr="00F50675">
        <w:rPr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г.Железногорск (В.Г.</w:t>
      </w:r>
      <w:r w:rsidR="00B0523C">
        <w:rPr>
          <w:sz w:val="28"/>
          <w:szCs w:val="28"/>
        </w:rPr>
        <w:t> </w:t>
      </w:r>
      <w:r w:rsidR="00F50675" w:rsidRPr="00F50675">
        <w:rPr>
          <w:sz w:val="28"/>
          <w:szCs w:val="28"/>
        </w:rPr>
        <w:t xml:space="preserve">Винокурова) довести настоящее постановление до сведения населения через </w:t>
      </w:r>
      <w:r w:rsidR="00F50675" w:rsidRPr="00F50675">
        <w:rPr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</w:t>
      </w:r>
      <w:r w:rsidR="00232D03">
        <w:rPr>
          <w:sz w:val="28"/>
          <w:szCs w:val="28"/>
        </w:rPr>
        <w:t>»</w:t>
      </w:r>
      <w:r w:rsidR="00F50675" w:rsidRPr="00F50675">
        <w:rPr>
          <w:sz w:val="28"/>
          <w:szCs w:val="28"/>
        </w:rPr>
        <w:t>.</w:t>
      </w:r>
    </w:p>
    <w:p w:rsidR="00F50675" w:rsidRPr="00F50675" w:rsidRDefault="004C40AB" w:rsidP="00F506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675" w:rsidRPr="00F50675">
        <w:rPr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="00F50675" w:rsidRPr="00F50675">
        <w:rPr>
          <w:sz w:val="28"/>
          <w:szCs w:val="28"/>
        </w:rPr>
        <w:t>разместить</w:t>
      </w:r>
      <w:proofErr w:type="gramEnd"/>
      <w:r w:rsidR="00F50675" w:rsidRPr="00F50675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F50675" w:rsidRPr="00F50675" w:rsidRDefault="004C40AB" w:rsidP="004C40AB">
      <w:pPr>
        <w:tabs>
          <w:tab w:val="left" w:pos="567"/>
        </w:tabs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F50675" w:rsidRPr="00F50675">
        <w:rPr>
          <w:snapToGrid w:val="0"/>
          <w:sz w:val="28"/>
          <w:szCs w:val="28"/>
        </w:rPr>
        <w:t>. </w:t>
      </w:r>
      <w:proofErr w:type="gramStart"/>
      <w:r w:rsidR="00F50675" w:rsidRPr="00F50675">
        <w:rPr>
          <w:snapToGrid w:val="0"/>
          <w:sz w:val="28"/>
          <w:szCs w:val="28"/>
        </w:rPr>
        <w:t>Контроль за</w:t>
      </w:r>
      <w:proofErr w:type="gramEnd"/>
      <w:r w:rsidR="00F50675" w:rsidRPr="00F50675">
        <w:rPr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г.Железногорск Т.В. </w:t>
      </w:r>
      <w:proofErr w:type="spellStart"/>
      <w:r w:rsidR="00F50675" w:rsidRPr="00F50675">
        <w:rPr>
          <w:snapToGrid w:val="0"/>
          <w:sz w:val="28"/>
          <w:szCs w:val="28"/>
        </w:rPr>
        <w:t>Голдыреву</w:t>
      </w:r>
      <w:proofErr w:type="spellEnd"/>
      <w:r w:rsidR="00F50675" w:rsidRPr="00F50675">
        <w:rPr>
          <w:snapToGrid w:val="0"/>
          <w:sz w:val="28"/>
          <w:szCs w:val="28"/>
        </w:rPr>
        <w:t>.</w:t>
      </w:r>
    </w:p>
    <w:p w:rsidR="00BF7258" w:rsidRPr="00F50675" w:rsidRDefault="004C40AB" w:rsidP="00F50675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F50675"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="00F50675"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="00F50675"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BF7258" w:rsidRDefault="00BF7258" w:rsidP="00F5067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C40AB" w:rsidRPr="00F50675" w:rsidRDefault="004C40AB" w:rsidP="00F5067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E0248" w:rsidRDefault="0021404F" w:rsidP="0003622C">
      <w:pPr>
        <w:pStyle w:val="ConsNonformat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232D03">
        <w:rPr>
          <w:rFonts w:ascii="Times New Roman" w:hAnsi="Times New Roman" w:cs="Times New Roman"/>
          <w:sz w:val="28"/>
          <w:szCs w:val="28"/>
        </w:rPr>
        <w:t>а</w:t>
      </w:r>
      <w:r w:rsidR="009E33B6">
        <w:rPr>
          <w:rFonts w:ascii="Times New Roman" w:hAnsi="Times New Roman" w:cs="Times New Roman"/>
          <w:sz w:val="28"/>
          <w:szCs w:val="28"/>
        </w:rPr>
        <w:t xml:space="preserve"> ЗАТО  г. Железногорск</w:t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E85128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232D03">
        <w:rPr>
          <w:rFonts w:ascii="Times New Roman" w:hAnsi="Times New Roman" w:cs="Times New Roman"/>
          <w:sz w:val="28"/>
          <w:szCs w:val="28"/>
        </w:rPr>
        <w:t>Д.М.Чернятин</w:t>
      </w:r>
      <w:r w:rsidR="00E8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1E7" w:rsidRDefault="00F321E7" w:rsidP="0003622C">
      <w:pPr>
        <w:pStyle w:val="ConsNonformat"/>
        <w:widowControl/>
        <w:rPr>
          <w:sz w:val="24"/>
          <w:szCs w:val="24"/>
        </w:rPr>
        <w:sectPr w:rsidR="00F321E7" w:rsidSect="001A77D9">
          <w:headerReference w:type="default" r:id="rId10"/>
          <w:headerReference w:type="first" r:id="rId11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 xml:space="preserve">Приложение №1 к постановлению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6567D4">
        <w:rPr>
          <w:rFonts w:ascii="Times New Roman" w:hAnsi="Times New Roman" w:cs="Times New Roman"/>
          <w:sz w:val="22"/>
          <w:szCs w:val="24"/>
        </w:rPr>
        <w:t xml:space="preserve"> </w:t>
      </w:r>
      <w:r w:rsidR="00C17EB5">
        <w:rPr>
          <w:rFonts w:ascii="Times New Roman" w:hAnsi="Times New Roman" w:cs="Times New Roman"/>
          <w:sz w:val="22"/>
          <w:szCs w:val="24"/>
        </w:rPr>
        <w:t>01.08.</w:t>
      </w:r>
      <w:r w:rsidRPr="00D0675E">
        <w:rPr>
          <w:rFonts w:ascii="Times New Roman" w:hAnsi="Times New Roman" w:cs="Times New Roman"/>
          <w:sz w:val="22"/>
          <w:szCs w:val="24"/>
        </w:rPr>
        <w:t>202</w:t>
      </w:r>
      <w:r w:rsidR="00D0675E" w:rsidRPr="00D0675E">
        <w:rPr>
          <w:rFonts w:ascii="Times New Roman" w:hAnsi="Times New Roman" w:cs="Times New Roman"/>
          <w:sz w:val="22"/>
          <w:szCs w:val="24"/>
        </w:rPr>
        <w:t>5</w:t>
      </w:r>
      <w:r>
        <w:rPr>
          <w:rFonts w:ascii="Times New Roman" w:hAnsi="Times New Roman" w:cs="Times New Roman"/>
          <w:sz w:val="22"/>
          <w:szCs w:val="24"/>
        </w:rPr>
        <w:t xml:space="preserve"> №</w:t>
      </w:r>
      <w:r w:rsidR="006D29B0">
        <w:rPr>
          <w:rFonts w:ascii="Times New Roman" w:hAnsi="Times New Roman" w:cs="Times New Roman"/>
          <w:sz w:val="22"/>
          <w:szCs w:val="24"/>
        </w:rPr>
        <w:t xml:space="preserve"> </w:t>
      </w:r>
      <w:r w:rsidR="00C17EB5">
        <w:rPr>
          <w:rFonts w:ascii="Times New Roman" w:hAnsi="Times New Roman" w:cs="Times New Roman"/>
          <w:sz w:val="22"/>
          <w:szCs w:val="24"/>
        </w:rPr>
        <w:t>1436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Приложение №1 к </w:t>
      </w:r>
      <w:r w:rsidR="000C138E">
        <w:rPr>
          <w:rFonts w:ascii="Times New Roman" w:hAnsi="Times New Roman" w:cs="Times New Roman"/>
          <w:sz w:val="22"/>
          <w:szCs w:val="24"/>
        </w:rPr>
        <w:t xml:space="preserve">муниципальной 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«Управление муниципальным 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имуществом ЗАТО  Железногорск»</w:t>
      </w:r>
    </w:p>
    <w:tbl>
      <w:tblPr>
        <w:tblW w:w="15328" w:type="dxa"/>
        <w:tblInd w:w="96" w:type="dxa"/>
        <w:tblLook w:val="04A0"/>
      </w:tblPr>
      <w:tblGrid>
        <w:gridCol w:w="15328"/>
      </w:tblGrid>
      <w:tr w:rsidR="005E0248" w:rsidRPr="002C4D99" w:rsidTr="001D7D6E">
        <w:trPr>
          <w:trHeight w:val="708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1E7" w:rsidRPr="002C4D99" w:rsidRDefault="00F321E7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I118"/>
            <w:bookmarkEnd w:id="0"/>
          </w:p>
          <w:p w:rsidR="005E0248" w:rsidRPr="002C4D99" w:rsidRDefault="005E0248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C4D9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F321E7" w:rsidRPr="002C4D99" w:rsidRDefault="00F321E7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15011" w:type="dxa"/>
              <w:tblInd w:w="56" w:type="dxa"/>
              <w:tblLook w:val="04A0"/>
            </w:tblPr>
            <w:tblGrid>
              <w:gridCol w:w="4347"/>
              <w:gridCol w:w="1464"/>
              <w:gridCol w:w="816"/>
              <w:gridCol w:w="858"/>
              <w:gridCol w:w="722"/>
              <w:gridCol w:w="1701"/>
              <w:gridCol w:w="1701"/>
              <w:gridCol w:w="1701"/>
              <w:gridCol w:w="1701"/>
            </w:tblGrid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38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КБК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202</w:t>
                  </w:r>
                  <w:r w:rsidR="003F11D9" w:rsidRPr="00CB157C">
                    <w:rPr>
                      <w:b/>
                      <w:bCs/>
                    </w:rPr>
                    <w:t>5</w:t>
                  </w:r>
                  <w:r w:rsidRPr="00CB157C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202</w:t>
                  </w:r>
                  <w:r w:rsidR="003F11D9" w:rsidRPr="00CB157C">
                    <w:rPr>
                      <w:b/>
                      <w:bCs/>
                    </w:rPr>
                    <w:t>6</w:t>
                  </w:r>
                  <w:r w:rsidRPr="00CB157C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202</w:t>
                  </w:r>
                  <w:r w:rsidR="003F11D9" w:rsidRPr="00CB157C">
                    <w:rPr>
                      <w:b/>
                      <w:bCs/>
                    </w:rPr>
                    <w:t>7</w:t>
                  </w:r>
                  <w:r w:rsidRPr="00CB157C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Итого на период</w:t>
                  </w:r>
                </w:p>
              </w:tc>
            </w:tr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КЦСР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КФСР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КВР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CB157C" w:rsidRDefault="00FB3EB1" w:rsidP="00CB157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B157C" w:rsidRPr="00CB157C" w:rsidTr="00CB157C">
              <w:trPr>
                <w:trHeight w:val="914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Муниципальная программа "Управление муниципальным имуществом ЗАТО Железногорск"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1400000000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229 468 624,15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175 807 642,00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175 807 642,00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581 083 908,15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Подпрограмма "Управление объектами Муниципальной казны ЗАТО Железногорск"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185 630 089,15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145 913 799,00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145 913 799,00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477 457 687,15</w:t>
                  </w:r>
                </w:p>
              </w:tc>
            </w:tr>
            <w:tr w:rsidR="00CB157C" w:rsidRPr="00CB157C" w:rsidTr="00CB157C">
              <w:trPr>
                <w:trHeight w:val="854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Инвентаризация и паспортизация объектов Муниципальной казны ЗАТО Железногорск и бесхозяйных объектов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877 990,00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2 879 970,00</w:t>
                  </w:r>
                </w:p>
              </w:tc>
            </w:tr>
            <w:tr w:rsidR="00CB157C" w:rsidRPr="00CB157C" w:rsidTr="00CB157C">
              <w:trPr>
                <w:trHeight w:val="85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877 990,00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2 879 970,00</w:t>
                  </w:r>
                </w:p>
              </w:tc>
            </w:tr>
            <w:tr w:rsidR="00CB157C" w:rsidRPr="00CB157C" w:rsidTr="00CB157C">
              <w:trPr>
                <w:trHeight w:val="41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877 990,00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2 879 970,00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877 990,00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2 879 970,00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877 990,00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2 879 970,00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Обеспечение приватизации муниципального имущества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153 000,00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279 000,00</w:t>
                  </w:r>
                </w:p>
              </w:tc>
            </w:tr>
            <w:tr w:rsidR="00CB157C" w:rsidRPr="00CB157C" w:rsidTr="00CB157C">
              <w:trPr>
                <w:trHeight w:val="926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153 000,00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279 000,00</w:t>
                  </w:r>
                </w:p>
              </w:tc>
            </w:tr>
            <w:tr w:rsidR="00CB157C" w:rsidRPr="00CB157C" w:rsidTr="00CB157C">
              <w:trPr>
                <w:trHeight w:val="4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153 000,00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279 000,00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153 000,00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279 000,00</w:t>
                  </w:r>
                </w:p>
              </w:tc>
            </w:tr>
            <w:tr w:rsidR="00CB157C" w:rsidRPr="00CB157C" w:rsidTr="00295B8D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153 000,00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279 000,00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1 668 000,00</w:t>
                  </w:r>
                </w:p>
              </w:tc>
            </w:tr>
            <w:tr w:rsidR="00CB157C" w:rsidRPr="00CB157C" w:rsidTr="00CB157C">
              <w:trPr>
                <w:trHeight w:val="877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1 668 000,00</w:t>
                  </w:r>
                </w:p>
              </w:tc>
            </w:tr>
            <w:tr w:rsidR="00CB157C" w:rsidRPr="00CB157C" w:rsidTr="00CB157C">
              <w:trPr>
                <w:trHeight w:val="40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1 668 000,00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1 668 000,00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1 668 000,00</w:t>
                  </w:r>
                </w:p>
              </w:tc>
            </w:tr>
            <w:tr w:rsidR="00CB157C" w:rsidRPr="00CB157C" w:rsidTr="00CB157C">
              <w:trPr>
                <w:trHeight w:val="451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Ремонт объектов муниципальной казны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9 854 253,00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9 854 253,00</w:t>
                  </w:r>
                </w:p>
              </w:tc>
            </w:tr>
            <w:tr w:rsidR="00CB157C" w:rsidRPr="00CB157C" w:rsidTr="00CB157C">
              <w:trPr>
                <w:trHeight w:val="826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9 854 253,00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9 854 253,00</w:t>
                  </w:r>
                </w:p>
              </w:tc>
            </w:tr>
            <w:tr w:rsidR="00CB157C" w:rsidRPr="00CB157C" w:rsidTr="00CB157C">
              <w:trPr>
                <w:trHeight w:val="427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7 854 253,00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7 854 253,00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7 854 253,00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7 854 253,00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7 854 253,00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7 854 253,00</w:t>
                  </w:r>
                </w:p>
              </w:tc>
            </w:tr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lastRenderedPageBreak/>
                    <w:t>Коммунальное хозяйство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2 000 000,00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2 000 000,00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0502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2 000 000,00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Уплата административных штрафов и прочих платежей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102 600,00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102 600,00</w:t>
                  </w:r>
                </w:p>
              </w:tc>
            </w:tr>
            <w:tr w:rsidR="00CB157C" w:rsidRPr="00CB157C" w:rsidTr="00CB157C">
              <w:trPr>
                <w:trHeight w:val="960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102 600,00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102 600,00</w:t>
                  </w:r>
                </w:p>
              </w:tc>
            </w:tr>
            <w:tr w:rsidR="00CB157C" w:rsidRPr="00CB157C" w:rsidTr="00CB157C">
              <w:trPr>
                <w:trHeight w:val="407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102 600,00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102 600,00</w:t>
                  </w:r>
                </w:p>
              </w:tc>
            </w:tr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102 600,00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102 600,00</w:t>
                  </w:r>
                </w:p>
              </w:tc>
            </w:tr>
            <w:tr w:rsidR="00CB157C" w:rsidRPr="00CB157C" w:rsidTr="00575753">
              <w:trPr>
                <w:trHeight w:val="276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850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102 600,00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102 600,00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Содержание муниципального жилого фонда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1 792 491,00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1 792 491,00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1 792 491,00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5 377 473,00</w:t>
                  </w:r>
                </w:p>
              </w:tc>
            </w:tr>
            <w:tr w:rsidR="00CB157C" w:rsidRPr="00CB157C" w:rsidTr="00CB157C">
              <w:trPr>
                <w:trHeight w:val="854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5 377 473,00</w:t>
                  </w:r>
                </w:p>
              </w:tc>
            </w:tr>
            <w:tr w:rsidR="00CB157C" w:rsidRPr="00CB157C" w:rsidTr="00CB157C">
              <w:trPr>
                <w:trHeight w:val="399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5 377 473,00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360 000,00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360 000,00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1 672 491,00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1 672 491,00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1 672 491,00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5 017 473,00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Публичные нормативные выплаты гражданам несоциального характера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330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1 672 491,00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1 672 491,00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1 672 491,00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5 017 473,00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8 832 000,00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8 832 000,00</w:t>
                  </w:r>
                </w:p>
              </w:tc>
            </w:tr>
            <w:tr w:rsidR="00CB157C" w:rsidRPr="00CB157C" w:rsidTr="00CB157C">
              <w:trPr>
                <w:trHeight w:val="926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8 832 000,00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8 832 000,00</w:t>
                  </w:r>
                </w:p>
              </w:tc>
            </w:tr>
            <w:tr w:rsidR="00CB157C" w:rsidRPr="00CB157C" w:rsidTr="00CB157C">
              <w:trPr>
                <w:trHeight w:val="4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8 832 000,00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8 832 000,00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8 832 000,00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8 832 000,00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8 832 000,00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8 832 000,00</w:t>
                  </w:r>
                </w:p>
              </w:tc>
            </w:tr>
            <w:tr w:rsidR="00CB157C" w:rsidRPr="00CB157C" w:rsidTr="00CB157C">
              <w:trPr>
                <w:trHeight w:val="1422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8 862 088,16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5 690 424,00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5 690 424,00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20 242 936,16</w:t>
                  </w:r>
                </w:p>
              </w:tc>
            </w:tr>
            <w:tr w:rsidR="00CB157C" w:rsidRPr="00CB157C" w:rsidTr="00CB157C">
              <w:trPr>
                <w:trHeight w:val="846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8 862 088,16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5 690 424,00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5 690 424,00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20 242 936,16</w:t>
                  </w:r>
                </w:p>
              </w:tc>
            </w:tr>
            <w:tr w:rsidR="00CB157C" w:rsidRPr="00CB157C" w:rsidTr="00CB157C">
              <w:trPr>
                <w:trHeight w:val="419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8 862 088,16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5 690 424,00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5 690 424,00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20 242 936,16</w:t>
                  </w:r>
                </w:p>
              </w:tc>
            </w:tr>
            <w:tr w:rsidR="00CB157C" w:rsidRPr="00CB157C" w:rsidTr="00CB157C">
              <w:trPr>
                <w:trHeight w:val="1687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4 576 168,00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4 227 372,00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4 227 372,00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13 030 912,00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4 576 168,00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4 227 372,00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4 227 372,00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13 030 912,00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4 275 420,16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1 452 552,00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1 452 552,00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7 180 524,16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4 275 420,16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1 452 552,00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1 452 552,00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7 180 524,16</w:t>
                  </w:r>
                </w:p>
              </w:tc>
            </w:tr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10 500,00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10 500,00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10 500,00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31 500,00</w:t>
                  </w:r>
                </w:p>
              </w:tc>
            </w:tr>
            <w:tr w:rsidR="00CB157C" w:rsidRPr="00CB157C" w:rsidTr="00CB157C">
              <w:trPr>
                <w:trHeight w:val="359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lastRenderedPageBreak/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10 500,00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10 500,00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10 500,00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31 500,00</w:t>
                  </w:r>
                </w:p>
              </w:tc>
            </w:tr>
            <w:tr w:rsidR="00CB157C" w:rsidRPr="00CB157C" w:rsidTr="00CB157C">
              <w:trPr>
                <w:trHeight w:val="1085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100 215 206,94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296 435 886,94</w:t>
                  </w:r>
                </w:p>
              </w:tc>
            </w:tr>
            <w:tr w:rsidR="00CB157C" w:rsidRPr="00CB157C" w:rsidTr="00CB157C">
              <w:trPr>
                <w:trHeight w:val="830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100 215 206,94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296 435 886,94</w:t>
                  </w:r>
                </w:p>
              </w:tc>
            </w:tr>
            <w:tr w:rsidR="00CB157C" w:rsidRPr="00CB157C" w:rsidTr="00CB157C">
              <w:trPr>
                <w:trHeight w:val="41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100 215 206,94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296 435 886,94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98 663 794,73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294 884 474,73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98 663 794,73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294 884 474,73</w:t>
                  </w:r>
                </w:p>
              </w:tc>
            </w:tr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1 551 412,21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1 551 412,21</w:t>
                  </w:r>
                </w:p>
              </w:tc>
            </w:tr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830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1 551 412,21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1 551 412,21</w:t>
                  </w:r>
                </w:p>
              </w:tc>
            </w:tr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Уплата судебных расходов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207 400,00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207 400,00</w:t>
                  </w:r>
                </w:p>
              </w:tc>
            </w:tr>
            <w:tr w:rsidR="00CB157C" w:rsidRPr="00CB157C" w:rsidTr="00CB157C">
              <w:trPr>
                <w:trHeight w:val="857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207 400,00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207 400,00</w:t>
                  </w:r>
                </w:p>
              </w:tc>
            </w:tr>
            <w:tr w:rsidR="00CB157C" w:rsidRPr="00CB157C" w:rsidTr="00CB157C">
              <w:trPr>
                <w:trHeight w:val="415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207 400,00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207 400,00</w:t>
                  </w:r>
                </w:p>
              </w:tc>
            </w:tr>
            <w:tr w:rsidR="00CB157C" w:rsidRPr="00CB157C" w:rsidTr="00CB157C">
              <w:trPr>
                <w:trHeight w:val="407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207 400,00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207 400,00</w:t>
                  </w:r>
                </w:p>
              </w:tc>
            </w:tr>
            <w:tr w:rsidR="00CB157C" w:rsidRPr="00CB157C" w:rsidTr="00CB157C">
              <w:trPr>
                <w:trHeight w:val="4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830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207 400,00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207 400,00</w:t>
                  </w:r>
                </w:p>
              </w:tc>
            </w:tr>
            <w:tr w:rsidR="00CB157C" w:rsidRPr="00CB157C" w:rsidTr="00CB157C">
              <w:trPr>
                <w:trHeight w:val="547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53 600 726,71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38 700 554,00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38 700 554,00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131 001 834,71</w:t>
                  </w:r>
                </w:p>
              </w:tc>
            </w:tr>
            <w:tr w:rsidR="00CB157C" w:rsidRPr="00CB157C" w:rsidTr="00CB157C">
              <w:trPr>
                <w:trHeight w:val="85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53 600 726,71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38 700 554,00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38 700 554,00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131 001 834,71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53 520 726,71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38 620 554,00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38 620 554,00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130 761 834,71</w:t>
                  </w:r>
                </w:p>
              </w:tc>
            </w:tr>
            <w:tr w:rsidR="00CB157C" w:rsidRPr="00CB157C" w:rsidTr="00CB157C">
              <w:trPr>
                <w:trHeight w:val="1634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47 271 140,22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33 681 867,00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33 681 867,00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114 634 874,22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47 271 140,22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33 681 867,00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33 681 867,00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114 634 874,22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5 240 187,00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4 833 687,00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4 833 687,00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14 907 561,00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5 240 187,00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4 833 687,00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4 833 687,00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14 907 561,00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705,78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705,78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320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705,78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705,78</w:t>
                  </w:r>
                </w:p>
              </w:tc>
            </w:tr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1 008 693,71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105 000,00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105 000,00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1 218 693,71</w:t>
                  </w:r>
                </w:p>
              </w:tc>
            </w:tr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830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903 693,71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903 693,71</w:t>
                  </w:r>
                </w:p>
              </w:tc>
            </w:tr>
            <w:tr w:rsidR="00CB157C" w:rsidRPr="00CB157C" w:rsidTr="00CB157C">
              <w:trPr>
                <w:trHeight w:val="276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850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105 000,00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105 000,00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105 000,00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315 000,00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240 000,00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240 000,00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240 000,00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Оценка рыночной стоимости объекта незавершенного строительства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3 000,00</w:t>
                  </w:r>
                </w:p>
              </w:tc>
            </w:tr>
            <w:tr w:rsidR="00CB157C" w:rsidRPr="00CB157C" w:rsidTr="00CB157C">
              <w:trPr>
                <w:trHeight w:val="926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3 000,00</w:t>
                  </w:r>
                </w:p>
              </w:tc>
            </w:tr>
            <w:tr w:rsidR="00CB157C" w:rsidRPr="00CB157C" w:rsidTr="00CB157C">
              <w:trPr>
                <w:trHeight w:val="4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3 000,00</w:t>
                  </w:r>
                </w:p>
              </w:tc>
            </w:tr>
            <w:tr w:rsidR="00CB157C" w:rsidRPr="00CB157C" w:rsidTr="00CB157C">
              <w:trPr>
                <w:trHeight w:val="1932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</w:tr>
            <w:tr w:rsidR="00CB157C" w:rsidRPr="00CB157C" w:rsidTr="00CB157C">
              <w:trPr>
                <w:trHeight w:val="896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</w:tr>
            <w:tr w:rsidR="00CB157C" w:rsidRPr="00CB157C" w:rsidTr="00CB157C">
              <w:trPr>
                <w:trHeight w:val="427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120 000,00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120 000,00</w:t>
                  </w:r>
                </w:p>
              </w:tc>
            </w:tr>
            <w:tr w:rsidR="00CB157C" w:rsidRPr="00CB157C" w:rsidTr="00CB157C">
              <w:trPr>
                <w:trHeight w:val="1104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Расходы на разработку расчетов вероятного вреда в целях обеспечения безопасности гидротехнических сооружений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453 333,34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453 333,34</w:t>
                  </w:r>
                </w:p>
              </w:tc>
            </w:tr>
            <w:tr w:rsidR="00CB157C" w:rsidRPr="00CB157C" w:rsidTr="00CB157C">
              <w:trPr>
                <w:trHeight w:val="90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453 333,34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453 333,34</w:t>
                  </w:r>
                </w:p>
              </w:tc>
            </w:tr>
            <w:tr w:rsidR="00CB157C" w:rsidRPr="00CB157C" w:rsidTr="00CB157C">
              <w:trPr>
                <w:trHeight w:val="351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453 333,34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453 333,34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453 333,34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453 333,34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453 333,34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453 333,34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Подпрограмма "Развитие земельных отношений на территории ЗАТО Железногорск"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43 838 535,00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29 893 843,00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29 893 843,00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103 626 221,00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Организация и проведение работ по землеустройству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1 250 308,31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3 770 308,31</w:t>
                  </w:r>
                </w:p>
              </w:tc>
            </w:tr>
            <w:tr w:rsidR="00CB157C" w:rsidRPr="00CB157C" w:rsidTr="00CB157C">
              <w:trPr>
                <w:trHeight w:val="80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1 250 308,31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3 770 308,31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1 250 308,31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3 770 308,31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1 190 308,31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1 200 000,00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3 590 308,31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1 190 308,31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1 200 000,00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3 590 308,31</w:t>
                  </w:r>
                </w:p>
              </w:tc>
            </w:tr>
            <w:tr w:rsidR="00CB157C" w:rsidRPr="00CB157C" w:rsidTr="00CB157C">
              <w:trPr>
                <w:trHeight w:val="449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60 000,00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180 000,00</w:t>
                  </w:r>
                </w:p>
              </w:tc>
            </w:tr>
            <w:tr w:rsidR="00CB157C" w:rsidRPr="00CB157C" w:rsidTr="00CB157C">
              <w:trPr>
                <w:trHeight w:val="439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830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180 000,00</w:t>
                  </w:r>
                </w:p>
              </w:tc>
            </w:tr>
            <w:tr w:rsidR="00CB157C" w:rsidRPr="00CB157C" w:rsidTr="00CB157C">
              <w:trPr>
                <w:trHeight w:val="1104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Оказание содействия в реализации мероприятий по развитию земельных отношений на территории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32 896 535,00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90 164 221,00</w:t>
                  </w:r>
                </w:p>
              </w:tc>
            </w:tr>
            <w:tr w:rsidR="00CB157C" w:rsidRPr="00CB157C" w:rsidTr="00CB157C">
              <w:trPr>
                <w:trHeight w:val="874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32 896 535,00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90 164 221,00</w:t>
                  </w:r>
                </w:p>
              </w:tc>
            </w:tr>
            <w:tr w:rsidR="00CB157C" w:rsidRPr="00CB157C" w:rsidTr="00CB157C">
              <w:trPr>
                <w:trHeight w:val="429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32 896 535,00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90 164 221,00</w:t>
                  </w:r>
                </w:p>
              </w:tc>
            </w:tr>
            <w:tr w:rsidR="00CB157C" w:rsidRPr="00CB157C" w:rsidTr="00CB157C">
              <w:trPr>
                <w:trHeight w:val="1690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29 275 247,00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25 635 555,00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25 635 555,00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80 546 357,00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29 275 247,00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25 635 555,00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25 635 555,00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80 546 357,00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3 621 288,00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2 998 288,00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2 998 288,00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9 617 864,00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3 621 288,00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2 998 288,00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2 998 288,00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9 617 864,00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Расходы на проведение комплексных кадастровых работ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9 691 691,69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9 691 691,69</w:t>
                  </w:r>
                </w:p>
              </w:tc>
            </w:tr>
            <w:tr w:rsidR="00CB157C" w:rsidRPr="00CB157C" w:rsidTr="00CB157C">
              <w:trPr>
                <w:trHeight w:val="833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9 691 691,69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9 691 691,69</w:t>
                  </w:r>
                </w:p>
              </w:tc>
            </w:tr>
            <w:tr w:rsidR="00CB157C" w:rsidRPr="00CB157C" w:rsidTr="00CB157C">
              <w:trPr>
                <w:trHeight w:val="552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9 691 691,69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9 691 691,69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9 691 691,69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B157C">
                    <w:rPr>
                      <w:b/>
                      <w:bCs/>
                      <w:i/>
                      <w:iCs/>
                    </w:rPr>
                    <w:t>9 691 691,69</w:t>
                  </w:r>
                </w:p>
              </w:tc>
            </w:tr>
            <w:tr w:rsidR="00CB157C" w:rsidRPr="00CB157C" w:rsidTr="00CB157C">
              <w:trPr>
                <w:trHeight w:val="828"/>
              </w:trPr>
              <w:tc>
                <w:tcPr>
                  <w:tcW w:w="4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</w:pPr>
                  <w:r w:rsidRPr="00CB15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center"/>
                  </w:pPr>
                  <w:r w:rsidRPr="00CB157C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9 691 691,69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157C" w:rsidRPr="00CB157C" w:rsidRDefault="00CB157C" w:rsidP="00CB157C">
                  <w:pPr>
                    <w:spacing w:after="0" w:line="240" w:lineRule="auto"/>
                    <w:jc w:val="right"/>
                  </w:pPr>
                  <w:r w:rsidRPr="00CB157C">
                    <w:t>9 691 691,69</w:t>
                  </w:r>
                </w:p>
              </w:tc>
            </w:tr>
          </w:tbl>
          <w:p w:rsidR="0033466B" w:rsidRPr="002C4D99" w:rsidRDefault="0033466B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321E7" w:rsidRDefault="00F321E7" w:rsidP="0003622C">
      <w:pPr>
        <w:pStyle w:val="ConsNonformat"/>
        <w:widowControl/>
        <w:rPr>
          <w:sz w:val="24"/>
        </w:rPr>
      </w:pPr>
    </w:p>
    <w:p w:rsidR="005E0248" w:rsidRPr="00387C78" w:rsidRDefault="00F321E7" w:rsidP="00F321E7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387C78">
        <w:rPr>
          <w:rFonts w:ascii="Times New Roman" w:hAnsi="Times New Roman" w:cs="Times New Roman"/>
          <w:sz w:val="24"/>
          <w:szCs w:val="24"/>
        </w:rPr>
        <w:t>Начальник КУМИ Администрации ЗАТО г. Железногорск</w:t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  <w:t>О.В. Захарова</w:t>
      </w:r>
    </w:p>
    <w:p w:rsidR="00B562CA" w:rsidRDefault="005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</w:t>
      </w:r>
      <w:r w:rsidR="00387C78">
        <w:rPr>
          <w:rFonts w:ascii="Times New Roman" w:hAnsi="Times New Roman" w:cs="Times New Roman"/>
          <w:sz w:val="22"/>
          <w:szCs w:val="24"/>
        </w:rPr>
        <w:t>2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B562CA" w:rsidRPr="00605703" w:rsidRDefault="006D29B0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C17EB5">
        <w:rPr>
          <w:rFonts w:ascii="Times New Roman" w:hAnsi="Times New Roman" w:cs="Times New Roman"/>
          <w:sz w:val="22"/>
          <w:szCs w:val="24"/>
        </w:rPr>
        <w:t>01.08.</w:t>
      </w:r>
      <w:r w:rsidR="00C17EB5" w:rsidRPr="00D0675E">
        <w:rPr>
          <w:rFonts w:ascii="Times New Roman" w:hAnsi="Times New Roman" w:cs="Times New Roman"/>
          <w:sz w:val="22"/>
          <w:szCs w:val="24"/>
        </w:rPr>
        <w:t>2025</w:t>
      </w:r>
      <w:r w:rsidR="00C17EB5">
        <w:rPr>
          <w:rFonts w:ascii="Times New Roman" w:hAnsi="Times New Roman" w:cs="Times New Roman"/>
          <w:sz w:val="22"/>
          <w:szCs w:val="24"/>
        </w:rPr>
        <w:t xml:space="preserve"> № 1436</w:t>
      </w:r>
    </w:p>
    <w:p w:rsidR="00B562CA" w:rsidRPr="0025409D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B562CA" w:rsidRPr="00F321E7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Приложение №</w:t>
      </w:r>
      <w:r w:rsidR="00387C78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2</w:t>
      </w:r>
      <w:r w:rsidRPr="00F321E7">
        <w:rPr>
          <w:rFonts w:ascii="Times New Roman" w:hAnsi="Times New Roman" w:cs="Times New Roman"/>
          <w:sz w:val="22"/>
          <w:szCs w:val="24"/>
        </w:rPr>
        <w:t xml:space="preserve"> к </w:t>
      </w:r>
      <w:r>
        <w:rPr>
          <w:rFonts w:ascii="Times New Roman" w:hAnsi="Times New Roman" w:cs="Times New Roman"/>
          <w:sz w:val="22"/>
          <w:szCs w:val="24"/>
        </w:rPr>
        <w:t>под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25409D" w:rsidRDefault="00B562CA" w:rsidP="0025409D">
      <w:pPr>
        <w:pStyle w:val="ConsNonformat"/>
        <w:widowControl/>
        <w:ind w:firstLine="10206"/>
        <w:rPr>
          <w:rFonts w:ascii="Times New Roman" w:hAnsi="Times New Roman"/>
          <w:sz w:val="22"/>
          <w:szCs w:val="22"/>
        </w:rPr>
      </w:pPr>
      <w:r w:rsidRPr="0025409D">
        <w:rPr>
          <w:rFonts w:ascii="Times New Roman" w:hAnsi="Times New Roman" w:cs="Times New Roman"/>
          <w:sz w:val="22"/>
          <w:szCs w:val="22"/>
        </w:rPr>
        <w:t>«</w:t>
      </w:r>
      <w:r w:rsidR="0025409D" w:rsidRPr="0025409D">
        <w:rPr>
          <w:rFonts w:ascii="Times New Roman" w:hAnsi="Times New Roman"/>
          <w:sz w:val="22"/>
          <w:szCs w:val="22"/>
        </w:rPr>
        <w:t xml:space="preserve">Управление объектами </w:t>
      </w:r>
      <w:proofErr w:type="gramStart"/>
      <w:r w:rsidR="0025409D" w:rsidRPr="0025409D">
        <w:rPr>
          <w:rFonts w:ascii="Times New Roman" w:hAnsi="Times New Roman"/>
          <w:sz w:val="22"/>
          <w:szCs w:val="22"/>
        </w:rPr>
        <w:t>Муниципальной</w:t>
      </w:r>
      <w:proofErr w:type="gramEnd"/>
      <w:r w:rsidR="0025409D" w:rsidRPr="0025409D">
        <w:rPr>
          <w:rFonts w:ascii="Times New Roman" w:hAnsi="Times New Roman"/>
          <w:sz w:val="22"/>
          <w:szCs w:val="22"/>
        </w:rPr>
        <w:t xml:space="preserve"> </w:t>
      </w:r>
    </w:p>
    <w:p w:rsidR="00B562CA" w:rsidRPr="0025409D" w:rsidRDefault="0025409D" w:rsidP="0025409D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2"/>
        </w:rPr>
      </w:pPr>
      <w:r w:rsidRPr="0025409D">
        <w:rPr>
          <w:rFonts w:ascii="Times New Roman" w:hAnsi="Times New Roman"/>
          <w:sz w:val="22"/>
          <w:szCs w:val="22"/>
        </w:rPr>
        <w:t>казны ЗАТО Железногорск</w:t>
      </w:r>
      <w:r w:rsidR="00B562CA" w:rsidRPr="0025409D">
        <w:rPr>
          <w:rFonts w:ascii="Times New Roman" w:hAnsi="Times New Roman" w:cs="Times New Roman"/>
          <w:sz w:val="22"/>
          <w:szCs w:val="22"/>
        </w:rPr>
        <w:t>»</w:t>
      </w:r>
    </w:p>
    <w:p w:rsid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B562CA" w:rsidRP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F22686" w:rsidRDefault="00F22686" w:rsidP="00F2268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324" w:type="dxa"/>
        <w:tblInd w:w="96" w:type="dxa"/>
        <w:tblLayout w:type="fixed"/>
        <w:tblLook w:val="04A0"/>
      </w:tblPr>
      <w:tblGrid>
        <w:gridCol w:w="2564"/>
        <w:gridCol w:w="1661"/>
        <w:gridCol w:w="7"/>
        <w:gridCol w:w="1167"/>
        <w:gridCol w:w="711"/>
        <w:gridCol w:w="709"/>
        <w:gridCol w:w="567"/>
        <w:gridCol w:w="79"/>
        <w:gridCol w:w="1481"/>
        <w:gridCol w:w="1417"/>
        <w:gridCol w:w="43"/>
        <w:gridCol w:w="1460"/>
        <w:gridCol w:w="56"/>
        <w:gridCol w:w="1504"/>
        <w:gridCol w:w="56"/>
        <w:gridCol w:w="1842"/>
      </w:tblGrid>
      <w:tr w:rsidR="00F22686" w:rsidRPr="00B0523C" w:rsidTr="00B0523C">
        <w:trPr>
          <w:trHeight w:val="30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22686" w:rsidRPr="00B0523C" w:rsidTr="00B0523C">
        <w:trPr>
          <w:trHeight w:val="150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proofErr w:type="gramStart"/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Эффективное</w:t>
            </w:r>
            <w:proofErr w:type="gramEnd"/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199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F226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 1.1. </w:t>
            </w:r>
            <w:r w:rsidR="00601168" w:rsidRPr="00601168">
              <w:rPr>
                <w:bCs/>
                <w:iCs/>
                <w:sz w:val="20"/>
                <w:szCs w:val="20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877 990,00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2 879 970,00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F22686" w:rsidRPr="00B0523C" w:rsidTr="00B0523C">
        <w:trPr>
          <w:trHeight w:val="136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57575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575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E42D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Приватизация </w:t>
            </w:r>
            <w:r w:rsidR="00E42D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объектов Муниципальной казны ЗАТО Железногорск</w:t>
            </w:r>
          </w:p>
        </w:tc>
      </w:tr>
      <w:tr w:rsidR="00F22686" w:rsidRPr="00B0523C" w:rsidTr="00B0523C">
        <w:trPr>
          <w:trHeight w:val="180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1.3. Оценка рыночной стоимости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1 668 000,00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Оценка 52 бесхозяйных объектов в целях постановки на бюджетный учет, заключение </w:t>
            </w:r>
            <w:r w:rsidRPr="00B0523C">
              <w:rPr>
                <w:rFonts w:eastAsia="Times New Roman"/>
                <w:sz w:val="20"/>
                <w:szCs w:val="20"/>
                <w:lang w:eastAsia="ru-RU"/>
              </w:rPr>
              <w:t xml:space="preserve">270 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договоров аренды муниципального имущества</w:t>
            </w:r>
          </w:p>
        </w:tc>
      </w:tr>
      <w:tr w:rsidR="00F22686" w:rsidRPr="00B0523C" w:rsidTr="00B0523C">
        <w:trPr>
          <w:trHeight w:val="568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2.Проведение мероприятий  по обеспечению надлежащего содержания и сохранности имущества Муниципальной казны ЗАТО Железногорск, усиление </w:t>
            </w:r>
            <w:proofErr w:type="gramStart"/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использованием муниципального имущества</w:t>
            </w:r>
          </w:p>
        </w:tc>
      </w:tr>
      <w:tr w:rsidR="00F22686" w:rsidRPr="00B0523C" w:rsidTr="00B0523C">
        <w:trPr>
          <w:trHeight w:val="253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2.1. Ремонт объектов муниципальной казны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9 854 253,00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9 854 253,00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F22686" w:rsidRPr="00B0523C" w:rsidTr="00B0523C">
        <w:trPr>
          <w:trHeight w:val="83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7 854 253,00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7 854 253,00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83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9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2.2. Уплата административных штрафов  и прочих платежей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5757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5757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 РФ</w:t>
            </w:r>
          </w:p>
        </w:tc>
      </w:tr>
      <w:tr w:rsidR="00F22686" w:rsidRPr="00B0523C" w:rsidTr="00B0523C">
        <w:trPr>
          <w:trHeight w:val="268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2.3. Содержание муниципального жилого фонда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5 377 473,00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F22686" w:rsidRPr="00B0523C" w:rsidTr="00B0523C">
        <w:trPr>
          <w:trHeight w:val="76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732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5 017 473,00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120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2.4. Взносы на капитальный ремонт общего имущества в многоквартирном доме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F22686" w:rsidRPr="00B0523C" w:rsidTr="00B0523C">
        <w:trPr>
          <w:trHeight w:val="24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2.5. Содержание и эксплуатация имущества, находящегося в муниципальной собственности и 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закрепленного на праве оперативного управления за муниципальным учреждением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936,16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Обеспечение содержания и эксплуатация гидротехнических сооружений, 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закрепленных за МКУ «УИК»</w:t>
            </w:r>
          </w:p>
        </w:tc>
      </w:tr>
      <w:tr w:rsidR="00F22686" w:rsidRPr="00B0523C" w:rsidTr="00B0523C">
        <w:trPr>
          <w:trHeight w:val="91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4 576 168,00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13 030 912,00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906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524,16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86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256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2.6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100 215 206,94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296 435 886,94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F22686" w:rsidRPr="00B0523C" w:rsidTr="00B0523C">
        <w:trPr>
          <w:trHeight w:val="843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98 663 794,73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294 884 474,73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841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1 551 412,21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1 551 412,21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864"/>
        </w:trPr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2.7.                  Уплата судебных расходов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207 400,00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ind w:right="-1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</w:tr>
      <w:tr w:rsidR="00F22686" w:rsidRPr="00B0523C" w:rsidTr="00B0523C">
        <w:trPr>
          <w:trHeight w:val="254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2.8. Финансовое обеспечение деятельности муниципальных учреждений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4BCB" w:rsidP="00F2268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001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834,71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МКУ "УИК"</w:t>
            </w:r>
          </w:p>
        </w:tc>
      </w:tr>
      <w:tr w:rsidR="00F22686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47 271 140,22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114 634 874,22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624E7B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624E7B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561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624E7B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624E7B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693,71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106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2.9. Оценка рыночной стоимости объекта незавершенного строительства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23243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</w:t>
            </w:r>
            <w:r w:rsidR="002324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686" w:rsidRPr="00B0523C" w:rsidTr="00B0523C">
        <w:trPr>
          <w:trHeight w:val="24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2.10.                 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686" w:rsidRPr="00B0523C" w:rsidTr="00B0523C">
        <w:trPr>
          <w:trHeight w:val="18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2.11.      Расходы на разработку расчетов вероятного вреда в целях обеспечения безопасности гидротехнических сооружений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141000S4990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686" w:rsidRPr="00B0523C" w:rsidTr="00B0523C">
        <w:trPr>
          <w:trHeight w:val="38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185 630 089,15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477 457 687,15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686" w:rsidRPr="00B0523C" w:rsidTr="00B0523C">
        <w:trPr>
          <w:trHeight w:val="36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686" w:rsidRPr="00B0523C" w:rsidTr="00B0523C">
        <w:trPr>
          <w:trHeight w:val="82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B0523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185 630 089,15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477 457 687,15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22686" w:rsidRDefault="00F22686" w:rsidP="00F22686">
      <w:pPr>
        <w:spacing w:after="0" w:line="240" w:lineRule="auto"/>
        <w:jc w:val="center"/>
        <w:rPr>
          <w:sz w:val="20"/>
          <w:szCs w:val="20"/>
        </w:rPr>
      </w:pPr>
    </w:p>
    <w:p w:rsidR="00F22686" w:rsidRDefault="00F22686" w:rsidP="00F22686">
      <w:pPr>
        <w:pStyle w:val="ConsNonformat"/>
        <w:widowControl/>
        <w:rPr>
          <w:rFonts w:ascii="Times New Roman" w:hAnsi="Times New Roman" w:cs="Times New Roman"/>
          <w:color w:val="000000"/>
          <w:sz w:val="28"/>
        </w:rPr>
      </w:pPr>
    </w:p>
    <w:p w:rsidR="00377B9F" w:rsidRPr="00387C78" w:rsidRDefault="00C242EC" w:rsidP="00387C7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87C78">
        <w:rPr>
          <w:rFonts w:ascii="Times New Roman" w:hAnsi="Times New Roman" w:cs="Times New Roman"/>
          <w:color w:val="000000"/>
          <w:sz w:val="24"/>
          <w:szCs w:val="24"/>
        </w:rPr>
        <w:t>Начальник КУМИ Администрации ЗАТО г. Железногорск</w:t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  <w:t>О.В. Захарова</w:t>
      </w:r>
      <w:bookmarkStart w:id="1" w:name="RANGE!A1:I15"/>
      <w:bookmarkEnd w:id="1"/>
    </w:p>
    <w:sectPr w:rsidR="00377B9F" w:rsidRPr="00387C78" w:rsidSect="00B562CA">
      <w:pgSz w:w="16838" w:h="11906" w:orient="landscape"/>
      <w:pgMar w:top="1134" w:right="68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53" w:rsidRDefault="00575753" w:rsidP="00D53F46">
      <w:pPr>
        <w:spacing w:after="0" w:line="240" w:lineRule="auto"/>
      </w:pPr>
      <w:r>
        <w:separator/>
      </w:r>
    </w:p>
  </w:endnote>
  <w:endnote w:type="continuationSeparator" w:id="0">
    <w:p w:rsidR="00575753" w:rsidRDefault="0057575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53" w:rsidRDefault="00575753" w:rsidP="00D53F46">
      <w:pPr>
        <w:spacing w:after="0" w:line="240" w:lineRule="auto"/>
      </w:pPr>
      <w:r>
        <w:separator/>
      </w:r>
    </w:p>
  </w:footnote>
  <w:footnote w:type="continuationSeparator" w:id="0">
    <w:p w:rsidR="00575753" w:rsidRDefault="00575753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575753" w:rsidRDefault="0051468F">
        <w:pPr>
          <w:pStyle w:val="a9"/>
          <w:jc w:val="center"/>
        </w:pPr>
        <w:r w:rsidRPr="00E90243">
          <w:rPr>
            <w:sz w:val="18"/>
          </w:rPr>
          <w:fldChar w:fldCharType="begin"/>
        </w:r>
        <w:r w:rsidR="00575753" w:rsidRPr="00E90243">
          <w:rPr>
            <w:sz w:val="18"/>
          </w:rPr>
          <w:instrText xml:space="preserve"> PAGE   \* MERGEFORMAT </w:instrText>
        </w:r>
        <w:r w:rsidRPr="00E90243">
          <w:rPr>
            <w:sz w:val="18"/>
          </w:rPr>
          <w:fldChar w:fldCharType="separate"/>
        </w:r>
        <w:r w:rsidR="00C17EB5">
          <w:rPr>
            <w:noProof/>
            <w:sz w:val="18"/>
          </w:rPr>
          <w:t>15</w:t>
        </w:r>
        <w:r w:rsidRPr="00E90243">
          <w:rPr>
            <w:sz w:val="1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53" w:rsidRDefault="00575753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092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078"/>
    <w:rsid w:val="0003148B"/>
    <w:rsid w:val="000338F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4A4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508B"/>
    <w:rsid w:val="00087921"/>
    <w:rsid w:val="000906CB"/>
    <w:rsid w:val="00091D5B"/>
    <w:rsid w:val="000921FD"/>
    <w:rsid w:val="000923D3"/>
    <w:rsid w:val="000923F8"/>
    <w:rsid w:val="00092F6F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18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38E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DB2"/>
    <w:rsid w:val="00110FAF"/>
    <w:rsid w:val="00112B6B"/>
    <w:rsid w:val="001137B6"/>
    <w:rsid w:val="001158DE"/>
    <w:rsid w:val="0011665B"/>
    <w:rsid w:val="00116B62"/>
    <w:rsid w:val="00117B97"/>
    <w:rsid w:val="00117C63"/>
    <w:rsid w:val="0012120D"/>
    <w:rsid w:val="001214D6"/>
    <w:rsid w:val="00121B9F"/>
    <w:rsid w:val="00122060"/>
    <w:rsid w:val="00122550"/>
    <w:rsid w:val="0012414C"/>
    <w:rsid w:val="00125A14"/>
    <w:rsid w:val="00126081"/>
    <w:rsid w:val="00126E2D"/>
    <w:rsid w:val="00127A7D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500"/>
    <w:rsid w:val="00167AA6"/>
    <w:rsid w:val="00170CF5"/>
    <w:rsid w:val="00172757"/>
    <w:rsid w:val="00172A03"/>
    <w:rsid w:val="00172B1F"/>
    <w:rsid w:val="00172BAF"/>
    <w:rsid w:val="00173733"/>
    <w:rsid w:val="0017378E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0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1AAA"/>
    <w:rsid w:val="001A26D0"/>
    <w:rsid w:val="001A2E31"/>
    <w:rsid w:val="001A333D"/>
    <w:rsid w:val="001A36CC"/>
    <w:rsid w:val="001A4023"/>
    <w:rsid w:val="001A4767"/>
    <w:rsid w:val="001A5400"/>
    <w:rsid w:val="001A6BCA"/>
    <w:rsid w:val="001A6E39"/>
    <w:rsid w:val="001A77D9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B00"/>
    <w:rsid w:val="001C5C19"/>
    <w:rsid w:val="001C5C3C"/>
    <w:rsid w:val="001C7A7A"/>
    <w:rsid w:val="001D1E23"/>
    <w:rsid w:val="001D24C6"/>
    <w:rsid w:val="001D313E"/>
    <w:rsid w:val="001D36E5"/>
    <w:rsid w:val="001D4698"/>
    <w:rsid w:val="001D54B5"/>
    <w:rsid w:val="001D6CB1"/>
    <w:rsid w:val="001D70FF"/>
    <w:rsid w:val="001D7B40"/>
    <w:rsid w:val="001D7D6E"/>
    <w:rsid w:val="001E084B"/>
    <w:rsid w:val="001E0EC7"/>
    <w:rsid w:val="001E1579"/>
    <w:rsid w:val="001E1971"/>
    <w:rsid w:val="001E286D"/>
    <w:rsid w:val="001E2C3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E47"/>
    <w:rsid w:val="002007D2"/>
    <w:rsid w:val="002008FA"/>
    <w:rsid w:val="00200E38"/>
    <w:rsid w:val="00201764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F01"/>
    <w:rsid w:val="002236B2"/>
    <w:rsid w:val="00224414"/>
    <w:rsid w:val="00225BEA"/>
    <w:rsid w:val="002274E3"/>
    <w:rsid w:val="00230F8F"/>
    <w:rsid w:val="002317A7"/>
    <w:rsid w:val="00231C90"/>
    <w:rsid w:val="00232435"/>
    <w:rsid w:val="00232D03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09D"/>
    <w:rsid w:val="002544CA"/>
    <w:rsid w:val="00255527"/>
    <w:rsid w:val="00256EAA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B6A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B8D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063"/>
    <w:rsid w:val="002B6FB6"/>
    <w:rsid w:val="002C0BAD"/>
    <w:rsid w:val="002C0FCD"/>
    <w:rsid w:val="002C10B8"/>
    <w:rsid w:val="002C201C"/>
    <w:rsid w:val="002C389A"/>
    <w:rsid w:val="002C49F9"/>
    <w:rsid w:val="002C4D99"/>
    <w:rsid w:val="002C6558"/>
    <w:rsid w:val="002D013C"/>
    <w:rsid w:val="002D0221"/>
    <w:rsid w:val="002D1184"/>
    <w:rsid w:val="002D3356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6C"/>
    <w:rsid w:val="00301E30"/>
    <w:rsid w:val="00302826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812"/>
    <w:rsid w:val="00321F61"/>
    <w:rsid w:val="003223F7"/>
    <w:rsid w:val="00324389"/>
    <w:rsid w:val="00324696"/>
    <w:rsid w:val="003279CA"/>
    <w:rsid w:val="0033066B"/>
    <w:rsid w:val="00331F5F"/>
    <w:rsid w:val="00334490"/>
    <w:rsid w:val="0033466B"/>
    <w:rsid w:val="00335818"/>
    <w:rsid w:val="00340AE6"/>
    <w:rsid w:val="0034312E"/>
    <w:rsid w:val="00343D47"/>
    <w:rsid w:val="00346FCB"/>
    <w:rsid w:val="00347BFC"/>
    <w:rsid w:val="00351668"/>
    <w:rsid w:val="00351B25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FAD"/>
    <w:rsid w:val="00370228"/>
    <w:rsid w:val="00370A82"/>
    <w:rsid w:val="0037109B"/>
    <w:rsid w:val="003717B6"/>
    <w:rsid w:val="00371FA0"/>
    <w:rsid w:val="00372920"/>
    <w:rsid w:val="00373134"/>
    <w:rsid w:val="00373CAC"/>
    <w:rsid w:val="0037489C"/>
    <w:rsid w:val="00375B30"/>
    <w:rsid w:val="0037701B"/>
    <w:rsid w:val="0037739A"/>
    <w:rsid w:val="00377964"/>
    <w:rsid w:val="00377B9F"/>
    <w:rsid w:val="00380155"/>
    <w:rsid w:val="00380327"/>
    <w:rsid w:val="00380DEC"/>
    <w:rsid w:val="00381693"/>
    <w:rsid w:val="00383EBC"/>
    <w:rsid w:val="00384751"/>
    <w:rsid w:val="00385BE1"/>
    <w:rsid w:val="00387C78"/>
    <w:rsid w:val="0039018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CE1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1D9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29C9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0D7B"/>
    <w:rsid w:val="00471840"/>
    <w:rsid w:val="00471FEE"/>
    <w:rsid w:val="004726D3"/>
    <w:rsid w:val="00472749"/>
    <w:rsid w:val="00472BEB"/>
    <w:rsid w:val="004735D4"/>
    <w:rsid w:val="00480789"/>
    <w:rsid w:val="004810DC"/>
    <w:rsid w:val="004827A9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B50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0AB"/>
    <w:rsid w:val="004C471B"/>
    <w:rsid w:val="004D085D"/>
    <w:rsid w:val="004D39B9"/>
    <w:rsid w:val="004D3B0B"/>
    <w:rsid w:val="004D43A0"/>
    <w:rsid w:val="004D5D86"/>
    <w:rsid w:val="004D7740"/>
    <w:rsid w:val="004D79C1"/>
    <w:rsid w:val="004D7B64"/>
    <w:rsid w:val="004E01B3"/>
    <w:rsid w:val="004E1529"/>
    <w:rsid w:val="004E17A3"/>
    <w:rsid w:val="004E1881"/>
    <w:rsid w:val="004E18FB"/>
    <w:rsid w:val="004E1D24"/>
    <w:rsid w:val="004E2166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4DA4"/>
    <w:rsid w:val="00505494"/>
    <w:rsid w:val="00505A8C"/>
    <w:rsid w:val="00506B23"/>
    <w:rsid w:val="00506C38"/>
    <w:rsid w:val="00507888"/>
    <w:rsid w:val="00507B55"/>
    <w:rsid w:val="00507E91"/>
    <w:rsid w:val="00511D0C"/>
    <w:rsid w:val="00511F90"/>
    <w:rsid w:val="0051468F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891"/>
    <w:rsid w:val="0055192D"/>
    <w:rsid w:val="00551D55"/>
    <w:rsid w:val="0055215E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585"/>
    <w:rsid w:val="005647BF"/>
    <w:rsid w:val="005659C6"/>
    <w:rsid w:val="0056600E"/>
    <w:rsid w:val="00567C5D"/>
    <w:rsid w:val="00567CAD"/>
    <w:rsid w:val="00571428"/>
    <w:rsid w:val="005730A9"/>
    <w:rsid w:val="0057327F"/>
    <w:rsid w:val="005736F9"/>
    <w:rsid w:val="00574025"/>
    <w:rsid w:val="00574BCB"/>
    <w:rsid w:val="00575753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BDC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977CD"/>
    <w:rsid w:val="005A4404"/>
    <w:rsid w:val="005A498B"/>
    <w:rsid w:val="005A743F"/>
    <w:rsid w:val="005B0531"/>
    <w:rsid w:val="005B069D"/>
    <w:rsid w:val="005B0A01"/>
    <w:rsid w:val="005B2448"/>
    <w:rsid w:val="005B2C03"/>
    <w:rsid w:val="005B35A3"/>
    <w:rsid w:val="005B6631"/>
    <w:rsid w:val="005B6C8E"/>
    <w:rsid w:val="005B6C96"/>
    <w:rsid w:val="005B6EF5"/>
    <w:rsid w:val="005C0359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1D40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168"/>
    <w:rsid w:val="00601262"/>
    <w:rsid w:val="00601EDD"/>
    <w:rsid w:val="00604F66"/>
    <w:rsid w:val="00605527"/>
    <w:rsid w:val="00605703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4E7B"/>
    <w:rsid w:val="0062649D"/>
    <w:rsid w:val="00630866"/>
    <w:rsid w:val="006310B5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46643"/>
    <w:rsid w:val="00650F91"/>
    <w:rsid w:val="00651250"/>
    <w:rsid w:val="00652FD0"/>
    <w:rsid w:val="00654B86"/>
    <w:rsid w:val="00655EEC"/>
    <w:rsid w:val="0065616B"/>
    <w:rsid w:val="006567D4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4899"/>
    <w:rsid w:val="006A4F76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5D0D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29B0"/>
    <w:rsid w:val="006D3875"/>
    <w:rsid w:val="006D64AF"/>
    <w:rsid w:val="006D70CF"/>
    <w:rsid w:val="006E07B4"/>
    <w:rsid w:val="006E0B47"/>
    <w:rsid w:val="006E18DC"/>
    <w:rsid w:val="006E2817"/>
    <w:rsid w:val="006E28C6"/>
    <w:rsid w:val="006E2A1B"/>
    <w:rsid w:val="006E3F8C"/>
    <w:rsid w:val="006E4F60"/>
    <w:rsid w:val="006E562B"/>
    <w:rsid w:val="006E61BF"/>
    <w:rsid w:val="006E63C4"/>
    <w:rsid w:val="006E76D7"/>
    <w:rsid w:val="006F0E83"/>
    <w:rsid w:val="006F1E60"/>
    <w:rsid w:val="006F2697"/>
    <w:rsid w:val="006F5686"/>
    <w:rsid w:val="006F6ED6"/>
    <w:rsid w:val="006F7076"/>
    <w:rsid w:val="006F7419"/>
    <w:rsid w:val="007011F8"/>
    <w:rsid w:val="00702A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58F5"/>
    <w:rsid w:val="00726193"/>
    <w:rsid w:val="007274AF"/>
    <w:rsid w:val="0072795D"/>
    <w:rsid w:val="00730BCB"/>
    <w:rsid w:val="007328A6"/>
    <w:rsid w:val="00732DF9"/>
    <w:rsid w:val="007337F8"/>
    <w:rsid w:val="0073382B"/>
    <w:rsid w:val="0073412D"/>
    <w:rsid w:val="0073485D"/>
    <w:rsid w:val="007358B9"/>
    <w:rsid w:val="00737A6E"/>
    <w:rsid w:val="00744896"/>
    <w:rsid w:val="00746831"/>
    <w:rsid w:val="0074780F"/>
    <w:rsid w:val="00747A4F"/>
    <w:rsid w:val="00750028"/>
    <w:rsid w:val="00750914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67E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828"/>
    <w:rsid w:val="007C4DF9"/>
    <w:rsid w:val="007C614E"/>
    <w:rsid w:val="007C76ED"/>
    <w:rsid w:val="007C7B8C"/>
    <w:rsid w:val="007D1390"/>
    <w:rsid w:val="007D1D04"/>
    <w:rsid w:val="007D1F00"/>
    <w:rsid w:val="007D227D"/>
    <w:rsid w:val="007D361C"/>
    <w:rsid w:val="007D5657"/>
    <w:rsid w:val="007D5EC9"/>
    <w:rsid w:val="007D6E98"/>
    <w:rsid w:val="007E04AE"/>
    <w:rsid w:val="007E08D5"/>
    <w:rsid w:val="007E1623"/>
    <w:rsid w:val="007E2E76"/>
    <w:rsid w:val="007E3799"/>
    <w:rsid w:val="007E4436"/>
    <w:rsid w:val="007E5D85"/>
    <w:rsid w:val="007E6444"/>
    <w:rsid w:val="007E7379"/>
    <w:rsid w:val="007E76F9"/>
    <w:rsid w:val="007E7C67"/>
    <w:rsid w:val="007E7C90"/>
    <w:rsid w:val="007F0F41"/>
    <w:rsid w:val="007F260A"/>
    <w:rsid w:val="007F3A24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D8F"/>
    <w:rsid w:val="00814442"/>
    <w:rsid w:val="00814764"/>
    <w:rsid w:val="00817996"/>
    <w:rsid w:val="00817B4A"/>
    <w:rsid w:val="00820042"/>
    <w:rsid w:val="0082153C"/>
    <w:rsid w:val="00821C34"/>
    <w:rsid w:val="0082377E"/>
    <w:rsid w:val="00825A31"/>
    <w:rsid w:val="00826079"/>
    <w:rsid w:val="008263A6"/>
    <w:rsid w:val="00827EB5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2DD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7673C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97F62"/>
    <w:rsid w:val="009A0EA9"/>
    <w:rsid w:val="009A5449"/>
    <w:rsid w:val="009A54B7"/>
    <w:rsid w:val="009A5AB3"/>
    <w:rsid w:val="009A627D"/>
    <w:rsid w:val="009A634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DBD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103"/>
    <w:rsid w:val="009D7A1A"/>
    <w:rsid w:val="009E33B6"/>
    <w:rsid w:val="009E3501"/>
    <w:rsid w:val="009E3735"/>
    <w:rsid w:val="009E42CB"/>
    <w:rsid w:val="009E5BB0"/>
    <w:rsid w:val="009E620F"/>
    <w:rsid w:val="009F1DFA"/>
    <w:rsid w:val="009F3ABA"/>
    <w:rsid w:val="009F3EC0"/>
    <w:rsid w:val="009F55B1"/>
    <w:rsid w:val="009F5DA5"/>
    <w:rsid w:val="009F70FF"/>
    <w:rsid w:val="00A045BD"/>
    <w:rsid w:val="00A04DAA"/>
    <w:rsid w:val="00A05C4F"/>
    <w:rsid w:val="00A07054"/>
    <w:rsid w:val="00A07263"/>
    <w:rsid w:val="00A07E5A"/>
    <w:rsid w:val="00A11AF6"/>
    <w:rsid w:val="00A13026"/>
    <w:rsid w:val="00A13BA0"/>
    <w:rsid w:val="00A156C7"/>
    <w:rsid w:val="00A16B63"/>
    <w:rsid w:val="00A172E5"/>
    <w:rsid w:val="00A20F8D"/>
    <w:rsid w:val="00A21082"/>
    <w:rsid w:val="00A220C6"/>
    <w:rsid w:val="00A229A1"/>
    <w:rsid w:val="00A22AAF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0D5"/>
    <w:rsid w:val="00A476C1"/>
    <w:rsid w:val="00A47718"/>
    <w:rsid w:val="00A477E6"/>
    <w:rsid w:val="00A51910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3D2"/>
    <w:rsid w:val="00A8344E"/>
    <w:rsid w:val="00A855B9"/>
    <w:rsid w:val="00A906D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652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64DE"/>
    <w:rsid w:val="00AD77A6"/>
    <w:rsid w:val="00AD7A5F"/>
    <w:rsid w:val="00AE12DE"/>
    <w:rsid w:val="00AE19AF"/>
    <w:rsid w:val="00AE25D2"/>
    <w:rsid w:val="00AE324D"/>
    <w:rsid w:val="00AE3BF5"/>
    <w:rsid w:val="00AE3F46"/>
    <w:rsid w:val="00AE4CA5"/>
    <w:rsid w:val="00AE5410"/>
    <w:rsid w:val="00AE62DF"/>
    <w:rsid w:val="00AE7333"/>
    <w:rsid w:val="00AF04A2"/>
    <w:rsid w:val="00AF1460"/>
    <w:rsid w:val="00AF1881"/>
    <w:rsid w:val="00AF4DA9"/>
    <w:rsid w:val="00AF4E60"/>
    <w:rsid w:val="00AF6BDD"/>
    <w:rsid w:val="00AF6E3B"/>
    <w:rsid w:val="00AF7093"/>
    <w:rsid w:val="00B009EB"/>
    <w:rsid w:val="00B0103D"/>
    <w:rsid w:val="00B01F1B"/>
    <w:rsid w:val="00B02C05"/>
    <w:rsid w:val="00B0344E"/>
    <w:rsid w:val="00B03757"/>
    <w:rsid w:val="00B03E9F"/>
    <w:rsid w:val="00B0523C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3B44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49B"/>
    <w:rsid w:val="00B55990"/>
    <w:rsid w:val="00B560E9"/>
    <w:rsid w:val="00B562CA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CF5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8C5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258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608"/>
    <w:rsid w:val="00C045ED"/>
    <w:rsid w:val="00C04A22"/>
    <w:rsid w:val="00C04BFF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17EB5"/>
    <w:rsid w:val="00C20E26"/>
    <w:rsid w:val="00C22F44"/>
    <w:rsid w:val="00C235EE"/>
    <w:rsid w:val="00C240D3"/>
    <w:rsid w:val="00C242EC"/>
    <w:rsid w:val="00C24571"/>
    <w:rsid w:val="00C24FD5"/>
    <w:rsid w:val="00C2542F"/>
    <w:rsid w:val="00C27397"/>
    <w:rsid w:val="00C277B7"/>
    <w:rsid w:val="00C27938"/>
    <w:rsid w:val="00C30052"/>
    <w:rsid w:val="00C312B2"/>
    <w:rsid w:val="00C31E91"/>
    <w:rsid w:val="00C3261D"/>
    <w:rsid w:val="00C333B7"/>
    <w:rsid w:val="00C334B1"/>
    <w:rsid w:val="00C34C03"/>
    <w:rsid w:val="00C34F36"/>
    <w:rsid w:val="00C3711A"/>
    <w:rsid w:val="00C40C71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2938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135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44A"/>
    <w:rsid w:val="00C906F6"/>
    <w:rsid w:val="00C91382"/>
    <w:rsid w:val="00C91C3D"/>
    <w:rsid w:val="00C91F37"/>
    <w:rsid w:val="00C929E8"/>
    <w:rsid w:val="00C930FD"/>
    <w:rsid w:val="00C93A95"/>
    <w:rsid w:val="00C93B9A"/>
    <w:rsid w:val="00C946A9"/>
    <w:rsid w:val="00C9525C"/>
    <w:rsid w:val="00C9542D"/>
    <w:rsid w:val="00C96063"/>
    <w:rsid w:val="00C967D3"/>
    <w:rsid w:val="00C96EB6"/>
    <w:rsid w:val="00C97214"/>
    <w:rsid w:val="00CA238E"/>
    <w:rsid w:val="00CA36E9"/>
    <w:rsid w:val="00CA3D35"/>
    <w:rsid w:val="00CA46B9"/>
    <w:rsid w:val="00CA630E"/>
    <w:rsid w:val="00CA7764"/>
    <w:rsid w:val="00CB01CB"/>
    <w:rsid w:val="00CB0A7C"/>
    <w:rsid w:val="00CB0D22"/>
    <w:rsid w:val="00CB157C"/>
    <w:rsid w:val="00CB2D7E"/>
    <w:rsid w:val="00CB3471"/>
    <w:rsid w:val="00CB5E8A"/>
    <w:rsid w:val="00CB6164"/>
    <w:rsid w:val="00CB76BF"/>
    <w:rsid w:val="00CC036C"/>
    <w:rsid w:val="00CC4159"/>
    <w:rsid w:val="00CC5FAA"/>
    <w:rsid w:val="00CC62D7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675E"/>
    <w:rsid w:val="00D06DE6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48D"/>
    <w:rsid w:val="00D2027E"/>
    <w:rsid w:val="00D20901"/>
    <w:rsid w:val="00D20C4A"/>
    <w:rsid w:val="00D20FD9"/>
    <w:rsid w:val="00D21390"/>
    <w:rsid w:val="00D2150C"/>
    <w:rsid w:val="00D21E6C"/>
    <w:rsid w:val="00D24294"/>
    <w:rsid w:val="00D258A7"/>
    <w:rsid w:val="00D272F6"/>
    <w:rsid w:val="00D30D07"/>
    <w:rsid w:val="00D30E27"/>
    <w:rsid w:val="00D317DB"/>
    <w:rsid w:val="00D32FB6"/>
    <w:rsid w:val="00D34176"/>
    <w:rsid w:val="00D34A98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3F1"/>
    <w:rsid w:val="00D53065"/>
    <w:rsid w:val="00D53506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5C8A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1FC9"/>
    <w:rsid w:val="00DB2532"/>
    <w:rsid w:val="00DB2AC9"/>
    <w:rsid w:val="00DB4C6B"/>
    <w:rsid w:val="00DB540C"/>
    <w:rsid w:val="00DB6FB1"/>
    <w:rsid w:val="00DC0946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2D1A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B93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CAD"/>
    <w:rsid w:val="00E14F00"/>
    <w:rsid w:val="00E15A9E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2DC1"/>
    <w:rsid w:val="00E438E2"/>
    <w:rsid w:val="00E43AEB"/>
    <w:rsid w:val="00E43B64"/>
    <w:rsid w:val="00E4428B"/>
    <w:rsid w:val="00E446C9"/>
    <w:rsid w:val="00E449B0"/>
    <w:rsid w:val="00E45A61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128"/>
    <w:rsid w:val="00E857CB"/>
    <w:rsid w:val="00E8680C"/>
    <w:rsid w:val="00E878DA"/>
    <w:rsid w:val="00E90243"/>
    <w:rsid w:val="00E91D30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3FA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EB1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3DD"/>
    <w:rsid w:val="00EE62B0"/>
    <w:rsid w:val="00EE6EC8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33ED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2686"/>
    <w:rsid w:val="00F23332"/>
    <w:rsid w:val="00F24CF5"/>
    <w:rsid w:val="00F26E5D"/>
    <w:rsid w:val="00F27A48"/>
    <w:rsid w:val="00F3010C"/>
    <w:rsid w:val="00F30CD1"/>
    <w:rsid w:val="00F31EC8"/>
    <w:rsid w:val="00F321E7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0"/>
    <w:rsid w:val="00F47276"/>
    <w:rsid w:val="00F50675"/>
    <w:rsid w:val="00F5198F"/>
    <w:rsid w:val="00F5342B"/>
    <w:rsid w:val="00F559E8"/>
    <w:rsid w:val="00F5689B"/>
    <w:rsid w:val="00F57BC3"/>
    <w:rsid w:val="00F57EC0"/>
    <w:rsid w:val="00F600E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7A"/>
    <w:rsid w:val="00F7388A"/>
    <w:rsid w:val="00F7407E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2EDD"/>
    <w:rsid w:val="00F8370C"/>
    <w:rsid w:val="00F83BA4"/>
    <w:rsid w:val="00F8488D"/>
    <w:rsid w:val="00F848C0"/>
    <w:rsid w:val="00F84AF4"/>
    <w:rsid w:val="00F85B09"/>
    <w:rsid w:val="00F86166"/>
    <w:rsid w:val="00F863C5"/>
    <w:rsid w:val="00F86570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6892"/>
    <w:rsid w:val="00F970D8"/>
    <w:rsid w:val="00F9737D"/>
    <w:rsid w:val="00F97A27"/>
    <w:rsid w:val="00FA0431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2E7A"/>
    <w:rsid w:val="00FB3EB1"/>
    <w:rsid w:val="00FB4BF7"/>
    <w:rsid w:val="00FB507F"/>
    <w:rsid w:val="00FB5F97"/>
    <w:rsid w:val="00FC0FE3"/>
    <w:rsid w:val="00FC11F3"/>
    <w:rsid w:val="00FC1276"/>
    <w:rsid w:val="00FC16FB"/>
    <w:rsid w:val="00FC2FAA"/>
    <w:rsid w:val="00FC3826"/>
    <w:rsid w:val="00FC3A2F"/>
    <w:rsid w:val="00FC3FCD"/>
    <w:rsid w:val="00FC4157"/>
    <w:rsid w:val="00FC6161"/>
    <w:rsid w:val="00FC7689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21DC"/>
    <w:rsid w:val="00FF22EA"/>
    <w:rsid w:val="00FF52EA"/>
    <w:rsid w:val="00FF5502"/>
    <w:rsid w:val="00FF5B4C"/>
    <w:rsid w:val="00FF627F"/>
    <w:rsid w:val="00FF6939"/>
    <w:rsid w:val="00FF6E33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character" w:styleId="af2">
    <w:name w:val="FollowedHyperlink"/>
    <w:basedOn w:val="a0"/>
    <w:uiPriority w:val="99"/>
    <w:semiHidden/>
    <w:unhideWhenUsed/>
    <w:rsid w:val="0033466B"/>
    <w:rPr>
      <w:color w:val="800080"/>
      <w:u w:val="single"/>
    </w:rPr>
  </w:style>
  <w:style w:type="paragraph" w:customStyle="1" w:styleId="xl65">
    <w:name w:val="xl65"/>
    <w:basedOn w:val="a"/>
    <w:rsid w:val="003346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0">
    <w:name w:val="xl70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64849-BE22-4A8C-BA16-7DB22F4B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64</TotalTime>
  <Pages>15</Pages>
  <Words>3736</Words>
  <Characters>21297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24984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12</cp:revision>
  <cp:lastPrinted>2025-07-29T10:05:00Z</cp:lastPrinted>
  <dcterms:created xsi:type="dcterms:W3CDTF">2025-06-26T05:09:00Z</dcterms:created>
  <dcterms:modified xsi:type="dcterms:W3CDTF">2025-08-04T03:43:00Z</dcterms:modified>
</cp:coreProperties>
</file>